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8FF9" w14:textId="06FB2084" w:rsidR="009B02DD" w:rsidRPr="009A0CB8" w:rsidRDefault="009A0CB8" w:rsidP="009B02DD">
      <w:pPr>
        <w:jc w:val="center"/>
        <w:rPr>
          <w:b/>
          <w:bCs/>
          <w:color w:val="FF0000"/>
        </w:rPr>
      </w:pPr>
      <w:r w:rsidRPr="009A0CB8">
        <w:rPr>
          <w:b/>
          <w:bCs/>
          <w:color w:val="FF0000"/>
        </w:rPr>
        <w:t>ANNEXE II – COMPTE-RENDU DES COMMISSIONS</w:t>
      </w:r>
    </w:p>
    <w:p w14:paraId="30C38EF2" w14:textId="77777777" w:rsidR="009A0CB8" w:rsidRDefault="009A0CB8" w:rsidP="009B02DD">
      <w:pPr>
        <w:jc w:val="center"/>
        <w:rPr>
          <w:b/>
          <w:bCs/>
        </w:rPr>
      </w:pPr>
    </w:p>
    <w:p w14:paraId="3B49A05A" w14:textId="0A00BC40" w:rsidR="009B02DD" w:rsidRPr="005110CC" w:rsidRDefault="009B02DD" w:rsidP="009B02DD">
      <w:pPr>
        <w:pStyle w:val="Paragraphedeliste"/>
        <w:numPr>
          <w:ilvl w:val="0"/>
          <w:numId w:val="4"/>
        </w:numPr>
      </w:pPr>
      <w:r w:rsidRPr="005110CC">
        <w:rPr>
          <w:b/>
          <w:bCs/>
          <w:u w:val="single"/>
        </w:rPr>
        <w:t>COMPTE</w:t>
      </w:r>
      <w:r w:rsidR="009A0CB8">
        <w:rPr>
          <w:b/>
          <w:bCs/>
          <w:u w:val="single"/>
        </w:rPr>
        <w:t>-</w:t>
      </w:r>
      <w:r w:rsidRPr="005110CC">
        <w:rPr>
          <w:b/>
          <w:bCs/>
          <w:u w:val="single"/>
        </w:rPr>
        <w:t>RENDU DES ACTIONS COMBIO 2024/2025</w:t>
      </w:r>
    </w:p>
    <w:p w14:paraId="7D6846D5" w14:textId="77777777" w:rsidR="009B02DD" w:rsidRPr="005110CC" w:rsidRDefault="009B02DD" w:rsidP="009B02DD">
      <w:pPr>
        <w:pStyle w:val="Paragraphedeliste"/>
      </w:pPr>
    </w:p>
    <w:p w14:paraId="12996D9F" w14:textId="77777777" w:rsidR="009B02DD" w:rsidRPr="005110CC" w:rsidRDefault="009B02DD" w:rsidP="009B02DD">
      <w:pPr>
        <w:pStyle w:val="Paragraphedeliste"/>
        <w:numPr>
          <w:ilvl w:val="0"/>
          <w:numId w:val="2"/>
        </w:numPr>
        <w:ind w:left="284"/>
      </w:pPr>
      <w:r w:rsidRPr="005110CC">
        <w:t>Week end plongée filles : 16 participantes – 18/20 octobre 2024 – BENETEAU Nathalie/JEGOUX Françoise</w:t>
      </w:r>
    </w:p>
    <w:p w14:paraId="230F26D5" w14:textId="77777777" w:rsidR="009B02DD" w:rsidRPr="005110CC" w:rsidRDefault="009B02DD" w:rsidP="009B02DD">
      <w:pPr>
        <w:pStyle w:val="Paragraphedeliste"/>
        <w:numPr>
          <w:ilvl w:val="0"/>
          <w:numId w:val="2"/>
        </w:numPr>
        <w:ind w:left="284"/>
      </w:pPr>
      <w:r w:rsidRPr="005110CC">
        <w:t>Intervention cours PB2 sur l’AUDE par 2 formateurs : 09 novembre 2024</w:t>
      </w:r>
      <w:r w:rsidRPr="005110CC">
        <w:rPr>
          <w:b/>
          <w:bCs/>
        </w:rPr>
        <w:t>-</w:t>
      </w:r>
      <w:r w:rsidRPr="005110CC">
        <w:t xml:space="preserve"> AUGE Pascal / JEGOUX Françoise</w:t>
      </w:r>
    </w:p>
    <w:p w14:paraId="17518A74" w14:textId="77777777" w:rsidR="009B02DD" w:rsidRPr="005110CC" w:rsidRDefault="009B02DD" w:rsidP="009B02DD">
      <w:pPr>
        <w:pStyle w:val="Paragraphedeliste"/>
        <w:numPr>
          <w:ilvl w:val="0"/>
          <w:numId w:val="2"/>
        </w:numPr>
        <w:ind w:left="284"/>
      </w:pPr>
      <w:r w:rsidRPr="005110CC">
        <w:t>Laisses de mer : 23 novembre 2024 – 22 participants BENETEAU Nathalie / JEGOUX Françoise</w:t>
      </w:r>
    </w:p>
    <w:p w14:paraId="2E394C26" w14:textId="77777777" w:rsidR="009B02DD" w:rsidRPr="005110CC" w:rsidRDefault="009B02DD" w:rsidP="009B02DD">
      <w:pPr>
        <w:pStyle w:val="Paragraphedeliste"/>
        <w:numPr>
          <w:ilvl w:val="0"/>
          <w:numId w:val="2"/>
        </w:numPr>
        <w:ind w:left="284"/>
      </w:pPr>
      <w:r w:rsidRPr="005110CC">
        <w:t>Animations enfants à Mazamet :  08 février 2025 – 16 participants – JEGOUX Françoise</w:t>
      </w:r>
    </w:p>
    <w:p w14:paraId="672B16A2" w14:textId="77777777" w:rsidR="009B02DD" w:rsidRPr="005110CC" w:rsidRDefault="009B02DD" w:rsidP="009B02DD">
      <w:pPr>
        <w:pStyle w:val="Paragraphedeliste"/>
        <w:numPr>
          <w:ilvl w:val="0"/>
          <w:numId w:val="2"/>
        </w:numPr>
        <w:ind w:left="284"/>
      </w:pPr>
      <w:r w:rsidRPr="005110CC">
        <w:t>Sensibilisation BIO CSN CASTRES : 10 février 2025 – JEGOUX Françoise</w:t>
      </w:r>
    </w:p>
    <w:p w14:paraId="7B1033F8" w14:textId="77777777" w:rsidR="009B02DD" w:rsidRPr="005110CC" w:rsidRDefault="009B02DD" w:rsidP="009B02DD">
      <w:pPr>
        <w:pStyle w:val="Paragraphedeliste"/>
        <w:numPr>
          <w:ilvl w:val="0"/>
          <w:numId w:val="2"/>
        </w:numPr>
        <w:ind w:left="284"/>
      </w:pPr>
      <w:r w:rsidRPr="005110CC">
        <w:t>PB1 2025 : 12 stagiaires / 6 formateurs et des plongeurs autonomes Avril et mai 2025</w:t>
      </w:r>
    </w:p>
    <w:p w14:paraId="37A6993F" w14:textId="77777777" w:rsidR="009B02DD" w:rsidRPr="005110CC" w:rsidRDefault="009B02DD" w:rsidP="009B02DD">
      <w:pPr>
        <w:pStyle w:val="Paragraphedeliste"/>
        <w:numPr>
          <w:ilvl w:val="0"/>
          <w:numId w:val="2"/>
        </w:numPr>
        <w:ind w:left="284" w:right="-142"/>
      </w:pPr>
      <w:r w:rsidRPr="005110CC">
        <w:t>PB2 2025 : 08 stagiaires / 5 formateurs et des plongeurs autonomes Mars mai juin 2025</w:t>
      </w:r>
    </w:p>
    <w:p w14:paraId="0D51CBF3" w14:textId="77777777" w:rsidR="009B02DD" w:rsidRPr="005110CC" w:rsidRDefault="009B02DD" w:rsidP="009B02DD">
      <w:pPr>
        <w:pStyle w:val="Paragraphedeliste"/>
        <w:numPr>
          <w:ilvl w:val="0"/>
          <w:numId w:val="2"/>
        </w:numPr>
        <w:ind w:left="284"/>
      </w:pPr>
      <w:r w:rsidRPr="005110CC">
        <w:t>Intervention bio au service national universel :  28 mai 2025 - JEGOUX Françoise</w:t>
      </w:r>
    </w:p>
    <w:p w14:paraId="1609D663" w14:textId="77777777" w:rsidR="009B02DD" w:rsidRPr="005110CC" w:rsidRDefault="009B02DD" w:rsidP="009B02DD">
      <w:pPr>
        <w:pStyle w:val="Paragraphedeliste"/>
        <w:numPr>
          <w:ilvl w:val="0"/>
          <w:numId w:val="2"/>
        </w:numPr>
        <w:ind w:left="284"/>
      </w:pPr>
      <w:r w:rsidRPr="005110CC">
        <w:t xml:space="preserve">Sensibilisation BIO sur CARMAUX en </w:t>
      </w:r>
      <w:proofErr w:type="spellStart"/>
      <w:r w:rsidRPr="005110CC">
        <w:t>visio</w:t>
      </w:r>
      <w:proofErr w:type="spellEnd"/>
      <w:r w:rsidRPr="005110CC">
        <w:t> : 18 sept 2025 - Simon BRANDLI</w:t>
      </w:r>
    </w:p>
    <w:p w14:paraId="472B34B4" w14:textId="07D02A78" w:rsidR="009B02DD" w:rsidRPr="005110CC" w:rsidRDefault="009B02DD" w:rsidP="009B02DD">
      <w:pPr>
        <w:pStyle w:val="Paragraphedeliste"/>
        <w:numPr>
          <w:ilvl w:val="0"/>
          <w:numId w:val="2"/>
        </w:numPr>
        <w:ind w:left="284" w:right="-142"/>
        <w:rPr>
          <w:b/>
          <w:bCs/>
        </w:rPr>
      </w:pPr>
      <w:r w:rsidRPr="005110CC">
        <w:t xml:space="preserve">Cours </w:t>
      </w:r>
      <w:proofErr w:type="spellStart"/>
      <w:r w:rsidRPr="005110CC">
        <w:t>visio</w:t>
      </w:r>
      <w:proofErr w:type="spellEnd"/>
      <w:r w:rsidRPr="005110CC">
        <w:t xml:space="preserve"> PB1 stage HANDI</w:t>
      </w:r>
      <w:r w:rsidR="00D97ADE">
        <w:t xml:space="preserve"> régional</w:t>
      </w:r>
      <w:r w:rsidRPr="005110CC">
        <w:t> : octobre 2025 : BENETEAU Nathalie / JEGOUX Françoise</w:t>
      </w:r>
    </w:p>
    <w:p w14:paraId="5F91B222" w14:textId="77777777" w:rsidR="009B02DD" w:rsidRPr="005110CC" w:rsidRDefault="009B02DD" w:rsidP="009B02DD">
      <w:pPr>
        <w:rPr>
          <w:b/>
          <w:bCs/>
        </w:rPr>
      </w:pPr>
      <w:r w:rsidRPr="005110CC">
        <w:rPr>
          <w:b/>
          <w:bCs/>
        </w:rPr>
        <w:t xml:space="preserve">ACTIONS PREVUES 2025/2026 </w:t>
      </w:r>
    </w:p>
    <w:p w14:paraId="736BACE6" w14:textId="77777777" w:rsidR="009B02DD" w:rsidRPr="005110CC" w:rsidRDefault="009B02DD" w:rsidP="00993392">
      <w:pPr>
        <w:pStyle w:val="Paragraphedeliste"/>
        <w:numPr>
          <w:ilvl w:val="0"/>
          <w:numId w:val="5"/>
        </w:numPr>
      </w:pPr>
      <w:r w:rsidRPr="005110CC">
        <w:t>Laisses de mer : 8 novembre 2025</w:t>
      </w:r>
    </w:p>
    <w:p w14:paraId="04D4D8A3" w14:textId="77777777" w:rsidR="009B02DD" w:rsidRPr="005110CC" w:rsidRDefault="009B02DD" w:rsidP="00993392">
      <w:pPr>
        <w:pStyle w:val="Paragraphedeliste"/>
        <w:numPr>
          <w:ilvl w:val="0"/>
          <w:numId w:val="5"/>
        </w:numPr>
      </w:pPr>
      <w:r w:rsidRPr="005110CC">
        <w:t>Participation AG régionale Carcassonne : 15 novembre 2025</w:t>
      </w:r>
    </w:p>
    <w:p w14:paraId="74879A09" w14:textId="77777777" w:rsidR="009B02DD" w:rsidRPr="005110CC" w:rsidRDefault="009B02DD" w:rsidP="00993392">
      <w:pPr>
        <w:pStyle w:val="Paragraphedeliste"/>
        <w:numPr>
          <w:ilvl w:val="0"/>
          <w:numId w:val="5"/>
        </w:numPr>
      </w:pPr>
      <w:r w:rsidRPr="005110CC">
        <w:t xml:space="preserve">Sortie musée de Toulouse : </w:t>
      </w:r>
      <w:r w:rsidRPr="005110CC">
        <w:rPr>
          <w:b/>
          <w:bCs/>
        </w:rPr>
        <w:t xml:space="preserve"> </w:t>
      </w:r>
      <w:r w:rsidRPr="005110CC">
        <w:t>7 décembre 2025</w:t>
      </w:r>
    </w:p>
    <w:p w14:paraId="112D4DA6" w14:textId="77777777" w:rsidR="009B02DD" w:rsidRPr="005110CC" w:rsidRDefault="009B02DD" w:rsidP="00993392">
      <w:pPr>
        <w:pStyle w:val="Paragraphedeliste"/>
        <w:numPr>
          <w:ilvl w:val="0"/>
          <w:numId w:val="5"/>
        </w:numPr>
      </w:pPr>
      <w:r w:rsidRPr="005110CC">
        <w:t>Loto de la mer :  12 décembre 2025</w:t>
      </w:r>
    </w:p>
    <w:p w14:paraId="12088EE2" w14:textId="77777777" w:rsidR="009B02DD" w:rsidRPr="005110CC" w:rsidRDefault="009B02DD" w:rsidP="00993392">
      <w:pPr>
        <w:pStyle w:val="Paragraphedeliste"/>
        <w:numPr>
          <w:ilvl w:val="0"/>
          <w:numId w:val="5"/>
        </w:numPr>
        <w:rPr>
          <w:b/>
          <w:bCs/>
        </w:rPr>
      </w:pPr>
      <w:r w:rsidRPr="005110CC">
        <w:t>Pb1 2026 : 14 candidats / 7 formateurs (complet) avril mai 2026</w:t>
      </w:r>
    </w:p>
    <w:p w14:paraId="6D5E22B4" w14:textId="77777777" w:rsidR="009B02DD" w:rsidRPr="005110CC" w:rsidRDefault="009B02DD" w:rsidP="00993392">
      <w:pPr>
        <w:pStyle w:val="Paragraphedeliste"/>
        <w:numPr>
          <w:ilvl w:val="0"/>
          <w:numId w:val="5"/>
        </w:numPr>
      </w:pPr>
      <w:r w:rsidRPr="005110CC">
        <w:t>Pb2 2026 : 6 candidats / 4 formateurs (reste 2 places) Février mars avril mai 2026</w:t>
      </w:r>
    </w:p>
    <w:p w14:paraId="400173D9" w14:textId="77777777" w:rsidR="009B02DD" w:rsidRPr="005110CC" w:rsidRDefault="009B02DD" w:rsidP="00993392">
      <w:pPr>
        <w:pStyle w:val="Paragraphedeliste"/>
        <w:numPr>
          <w:ilvl w:val="0"/>
          <w:numId w:val="5"/>
        </w:numPr>
        <w:rPr>
          <w:b/>
          <w:bCs/>
        </w:rPr>
      </w:pPr>
      <w:r w:rsidRPr="005110CC">
        <w:t>Animation BIO enfant avec club Mazamet sur sortie technique : 26/28 juin 2026</w:t>
      </w:r>
    </w:p>
    <w:p w14:paraId="0749C20E" w14:textId="357C4C0C" w:rsidR="009B02DD" w:rsidRPr="005110CC" w:rsidRDefault="009B02DD" w:rsidP="00C91879">
      <w:pPr>
        <w:pStyle w:val="Paragraphedeliste"/>
        <w:ind w:left="0"/>
      </w:pPr>
      <w:r w:rsidRPr="005110CC">
        <w:t>Sensibilisation à la bio dans les clubs tarnais sur demande</w:t>
      </w:r>
    </w:p>
    <w:p w14:paraId="7D84A05A" w14:textId="77777777" w:rsidR="009B02DD" w:rsidRPr="005110CC" w:rsidRDefault="009B02DD" w:rsidP="006F139B">
      <w:pPr>
        <w:jc w:val="center"/>
        <w:rPr>
          <w:b/>
          <w:bCs/>
        </w:rPr>
      </w:pPr>
    </w:p>
    <w:p w14:paraId="25A72B0E" w14:textId="6FF2FB73" w:rsidR="009B02DD" w:rsidRPr="005110CC" w:rsidRDefault="00993392" w:rsidP="009B02DD">
      <w:pPr>
        <w:pStyle w:val="Paragraphedeliste"/>
        <w:numPr>
          <w:ilvl w:val="0"/>
          <w:numId w:val="4"/>
        </w:numPr>
        <w:rPr>
          <w:b/>
          <w:bCs/>
          <w:u w:val="single"/>
        </w:rPr>
      </w:pPr>
      <w:r w:rsidRPr="005110CC">
        <w:rPr>
          <w:b/>
          <w:bCs/>
          <w:u w:val="single"/>
        </w:rPr>
        <w:t>COMPTE-RENDU COMMISSION TECHNIQUE</w:t>
      </w:r>
    </w:p>
    <w:p w14:paraId="02D9049E" w14:textId="3B968F2F" w:rsidR="00AD6ACE" w:rsidRPr="005110CC" w:rsidRDefault="00AD6ACE">
      <w:r w:rsidRPr="005110CC">
        <w:t xml:space="preserve">Absence du responsable – </w:t>
      </w:r>
    </w:p>
    <w:p w14:paraId="077D8AFD" w14:textId="766B9E9A" w:rsidR="00AD6ACE" w:rsidRPr="005110CC" w:rsidRDefault="00AD6ACE">
      <w:pPr>
        <w:rPr>
          <w:b/>
          <w:bCs/>
        </w:rPr>
      </w:pPr>
      <w:r w:rsidRPr="005110CC">
        <w:rPr>
          <w:b/>
          <w:bCs/>
        </w:rPr>
        <w:t xml:space="preserve">Formation </w:t>
      </w:r>
    </w:p>
    <w:p w14:paraId="1BC29630" w14:textId="67FA50D6" w:rsidR="006F139B" w:rsidRPr="005110CC" w:rsidRDefault="006F139B">
      <w:r w:rsidRPr="005110CC">
        <w:t>N4 : 20 candidats – 8 se sont présentés en fin de formation – 6 ont été reçus</w:t>
      </w:r>
    </w:p>
    <w:p w14:paraId="4DD56A82" w14:textId="77777777" w:rsidR="006F139B" w:rsidRPr="005110CC" w:rsidRDefault="006F139B">
      <w:r w:rsidRPr="005110CC">
        <w:t xml:space="preserve">Pour 2025/2026 : </w:t>
      </w:r>
    </w:p>
    <w:p w14:paraId="458FCCCF" w14:textId="7BBFE27A" w:rsidR="006F139B" w:rsidRPr="005110CC" w:rsidRDefault="006F139B" w:rsidP="006F139B">
      <w:pPr>
        <w:pStyle w:val="Paragraphedeliste"/>
        <w:numPr>
          <w:ilvl w:val="0"/>
          <w:numId w:val="1"/>
        </w:numPr>
      </w:pPr>
      <w:r w:rsidRPr="005110CC">
        <w:t xml:space="preserve">20 inscrits au stage initial initiateurs du 22/23 novembre </w:t>
      </w:r>
    </w:p>
    <w:p w14:paraId="54CE337D" w14:textId="076772C1" w:rsidR="006F139B" w:rsidRPr="005110CC" w:rsidRDefault="006F139B" w:rsidP="006F139B">
      <w:pPr>
        <w:pStyle w:val="Paragraphedeliste"/>
        <w:numPr>
          <w:ilvl w:val="0"/>
          <w:numId w:val="1"/>
        </w:numPr>
      </w:pPr>
      <w:proofErr w:type="gramStart"/>
      <w:r w:rsidRPr="005110CC">
        <w:t>prévision</w:t>
      </w:r>
      <w:proofErr w:type="gramEnd"/>
      <w:r w:rsidRPr="005110CC">
        <w:t xml:space="preserve"> stage initial MF1 mutualisé sur 3 départements</w:t>
      </w:r>
    </w:p>
    <w:p w14:paraId="0F0BB4C3" w14:textId="2A08A86F" w:rsidR="00993392" w:rsidRDefault="00AD6ACE">
      <w:pPr>
        <w:rPr>
          <w:sz w:val="24"/>
          <w:szCs w:val="24"/>
        </w:rPr>
      </w:pPr>
      <w:r w:rsidRPr="005110CC">
        <w:t>Au niveau TIV : faire remonter les demandes de formation à Michel BOUTILLON présent.</w:t>
      </w:r>
    </w:p>
    <w:p w14:paraId="71958EEC" w14:textId="77777777" w:rsidR="00993392" w:rsidRPr="009B02DD" w:rsidRDefault="00993392">
      <w:pPr>
        <w:rPr>
          <w:sz w:val="24"/>
          <w:szCs w:val="24"/>
        </w:rPr>
      </w:pPr>
    </w:p>
    <w:p w14:paraId="3FF7456B" w14:textId="0D4CAB58" w:rsidR="006F139B" w:rsidRPr="005110CC" w:rsidRDefault="00993392" w:rsidP="00993392">
      <w:pPr>
        <w:pStyle w:val="Paragraphedeliste"/>
        <w:numPr>
          <w:ilvl w:val="0"/>
          <w:numId w:val="4"/>
        </w:numPr>
        <w:rPr>
          <w:b/>
          <w:bCs/>
          <w:u w:val="single"/>
        </w:rPr>
      </w:pPr>
      <w:r w:rsidRPr="005110CC">
        <w:rPr>
          <w:b/>
          <w:bCs/>
          <w:u w:val="single"/>
        </w:rPr>
        <w:t xml:space="preserve">COMPTE-RENDU COMMISSION NAGE AVEC PALMES </w:t>
      </w:r>
    </w:p>
    <w:p w14:paraId="6E158526" w14:textId="77777777" w:rsidR="00993392" w:rsidRPr="005110CC" w:rsidRDefault="00993392" w:rsidP="00993392">
      <w:pPr>
        <w:rPr>
          <w:b/>
          <w:bCs/>
        </w:rPr>
      </w:pPr>
    </w:p>
    <w:p w14:paraId="68F5D87C" w14:textId="18A5A702" w:rsidR="006F139B" w:rsidRDefault="006F139B" w:rsidP="006F139B">
      <w:pPr>
        <w:pStyle w:val="Paragraphedeliste"/>
        <w:numPr>
          <w:ilvl w:val="0"/>
          <w:numId w:val="1"/>
        </w:numPr>
      </w:pPr>
      <w:proofErr w:type="gramStart"/>
      <w:r w:rsidRPr="005110CC">
        <w:t>stage</w:t>
      </w:r>
      <w:proofErr w:type="gramEnd"/>
      <w:r w:rsidRPr="005110CC">
        <w:t xml:space="preserve"> initiateurs 24/25 janvier sur Sète – la commission recherche encore quelques candidats</w:t>
      </w:r>
    </w:p>
    <w:p w14:paraId="0FFCC857" w14:textId="77777777" w:rsidR="005110CC" w:rsidRPr="005110CC" w:rsidRDefault="005110CC" w:rsidP="005110CC"/>
    <w:p w14:paraId="0669D5EE" w14:textId="25DCB4D0" w:rsidR="009B02DD" w:rsidRPr="005110CC" w:rsidRDefault="00993392" w:rsidP="00993392">
      <w:pPr>
        <w:pStyle w:val="Paragraphedeliste"/>
        <w:numPr>
          <w:ilvl w:val="0"/>
          <w:numId w:val="4"/>
        </w:numPr>
        <w:rPr>
          <w:b/>
          <w:bCs/>
          <w:u w:val="single"/>
        </w:rPr>
      </w:pPr>
      <w:r w:rsidRPr="005110CC">
        <w:rPr>
          <w:b/>
          <w:bCs/>
          <w:u w:val="single"/>
        </w:rPr>
        <w:lastRenderedPageBreak/>
        <w:t>COMPTE-RENDU COMMISSION</w:t>
      </w:r>
      <w:r w:rsidR="009B02DD" w:rsidRPr="005110CC">
        <w:rPr>
          <w:b/>
          <w:bCs/>
          <w:u w:val="single"/>
        </w:rPr>
        <w:t xml:space="preserve"> ARCHEOLOGIE 2024/2025</w:t>
      </w:r>
    </w:p>
    <w:p w14:paraId="0E83EF9F" w14:textId="77777777" w:rsidR="009B02DD" w:rsidRPr="005110CC" w:rsidRDefault="009B02DD" w:rsidP="009B02DD"/>
    <w:p w14:paraId="2540C4A2" w14:textId="77777777" w:rsidR="009B02DD" w:rsidRPr="005110CC" w:rsidRDefault="009B02DD" w:rsidP="009B02DD">
      <w:r w:rsidRPr="005110CC">
        <w:rPr>
          <w:b/>
          <w:bCs/>
        </w:rPr>
        <w:t>Cette année nous avons programmé à CAP DECOUVERTE </w:t>
      </w:r>
      <w:r w:rsidRPr="005110CC">
        <w:t>:</w:t>
      </w:r>
    </w:p>
    <w:p w14:paraId="40C44508" w14:textId="77777777" w:rsidR="009B02DD" w:rsidRPr="005110CC" w:rsidRDefault="009B02DD" w:rsidP="009B02DD">
      <w:pPr>
        <w:pStyle w:val="Paragraphedeliste"/>
        <w:numPr>
          <w:ilvl w:val="0"/>
          <w:numId w:val="3"/>
        </w:numPr>
        <w:jc w:val="both"/>
      </w:pPr>
      <w:r w:rsidRPr="005110CC">
        <w:t>Un après-midi de baptêmes archéo (une dizaine de participants) le 14 juin, dans le cadre des Journées Européennes de l’Archéologie et de la thématique départementale 2025 de l’eau avec le concours de CDAT et de l’</w:t>
      </w:r>
      <w:proofErr w:type="spellStart"/>
      <w:r w:rsidRPr="005110CC">
        <w:t>Archéosite</w:t>
      </w:r>
      <w:proofErr w:type="spellEnd"/>
      <w:r w:rsidRPr="005110CC">
        <w:t xml:space="preserve"> de MONTANS qui ont tenu des stands à terre.</w:t>
      </w:r>
    </w:p>
    <w:p w14:paraId="44991700" w14:textId="77777777" w:rsidR="009B02DD" w:rsidRPr="005110CC" w:rsidRDefault="009B02DD" w:rsidP="009B02DD">
      <w:pPr>
        <w:pStyle w:val="Paragraphedeliste"/>
        <w:numPr>
          <w:ilvl w:val="0"/>
          <w:numId w:val="3"/>
        </w:numPr>
        <w:jc w:val="both"/>
      </w:pPr>
      <w:r w:rsidRPr="005110CC">
        <w:t xml:space="preserve">Une formation DECA les 21/22 juin avec 6 participants et la présence de Jean </w:t>
      </w:r>
      <w:proofErr w:type="spellStart"/>
      <w:r w:rsidRPr="005110CC">
        <w:t>Sicre</w:t>
      </w:r>
      <w:proofErr w:type="spellEnd"/>
      <w:r w:rsidRPr="005110CC">
        <w:t>, président de la commission régionale d’archéologie subaquatique.</w:t>
      </w:r>
    </w:p>
    <w:p w14:paraId="401445B3" w14:textId="77777777" w:rsidR="009B02DD" w:rsidRPr="005110CC" w:rsidRDefault="009B02DD" w:rsidP="009B02DD">
      <w:pPr>
        <w:pStyle w:val="Paragraphedeliste"/>
        <w:numPr>
          <w:ilvl w:val="0"/>
          <w:numId w:val="3"/>
        </w:numPr>
        <w:jc w:val="both"/>
      </w:pPr>
      <w:r w:rsidRPr="005110CC">
        <w:t xml:space="preserve">Une conférence « Histoire engloutie » à l’INU Champollion d’ALBIE en partenariat avec l’Université pour tous du TARN suivie d’un </w:t>
      </w:r>
      <w:proofErr w:type="spellStart"/>
      <w:r w:rsidRPr="005110CC">
        <w:t>après midi</w:t>
      </w:r>
      <w:proofErr w:type="spellEnd"/>
      <w:r w:rsidRPr="005110CC">
        <w:t xml:space="preserve"> d’entraînement aux techniques de l’archéologie subaquatique qui a été annulée car notre intervenant, Franck BRECHON a eu une urgence familiale.</w:t>
      </w:r>
    </w:p>
    <w:p w14:paraId="64C2B0AD" w14:textId="77777777" w:rsidR="009B02DD" w:rsidRPr="005110CC" w:rsidRDefault="009B02DD" w:rsidP="009B02DD"/>
    <w:p w14:paraId="1C00D616" w14:textId="77777777" w:rsidR="009B02DD" w:rsidRPr="005110CC" w:rsidRDefault="009B02DD" w:rsidP="009B02DD">
      <w:r w:rsidRPr="005110CC">
        <w:rPr>
          <w:b/>
          <w:bCs/>
        </w:rPr>
        <w:t>Projet pour 2026</w:t>
      </w:r>
      <w:r w:rsidRPr="005110CC">
        <w:t> :</w:t>
      </w:r>
    </w:p>
    <w:p w14:paraId="6721B96B" w14:textId="77777777" w:rsidR="009B02DD" w:rsidRPr="005110CC" w:rsidRDefault="009B02DD" w:rsidP="009B02DD">
      <w:pPr>
        <w:pStyle w:val="Paragraphedeliste"/>
        <w:numPr>
          <w:ilvl w:val="0"/>
          <w:numId w:val="3"/>
        </w:numPr>
      </w:pPr>
      <w:r w:rsidRPr="005110CC">
        <w:t> Une formation DECA au mois de juin</w:t>
      </w:r>
    </w:p>
    <w:p w14:paraId="7D943B17" w14:textId="7E1F35DD" w:rsidR="003471CB" w:rsidRPr="005110CC" w:rsidRDefault="009B02DD" w:rsidP="00523F2E">
      <w:pPr>
        <w:pStyle w:val="Paragraphedeliste"/>
        <w:numPr>
          <w:ilvl w:val="0"/>
          <w:numId w:val="3"/>
        </w:numPr>
        <w:rPr>
          <w:sz w:val="24"/>
          <w:szCs w:val="24"/>
        </w:rPr>
      </w:pPr>
      <w:r w:rsidRPr="005110CC">
        <w:t>La reprogrammation de la conférence « Histoire engloutie » sans doute au mois de mars.</w:t>
      </w:r>
    </w:p>
    <w:p w14:paraId="6D18F237" w14:textId="77777777" w:rsidR="003471CB" w:rsidRPr="005110CC" w:rsidRDefault="003471CB" w:rsidP="003471CB"/>
    <w:p w14:paraId="56C98329" w14:textId="77777777" w:rsidR="003471CB" w:rsidRPr="005110CC" w:rsidRDefault="003471CB" w:rsidP="003471CB">
      <w:pPr>
        <w:pStyle w:val="Paragraphedeliste"/>
        <w:keepNext/>
        <w:numPr>
          <w:ilvl w:val="0"/>
          <w:numId w:val="6"/>
        </w:numPr>
        <w:tabs>
          <w:tab w:val="left" w:pos="567"/>
          <w:tab w:val="left" w:pos="1701"/>
        </w:tabs>
        <w:rPr>
          <w:b/>
          <w:color w:val="000000"/>
          <w:u w:val="single"/>
        </w:rPr>
      </w:pPr>
      <w:r w:rsidRPr="005110CC">
        <w:rPr>
          <w:b/>
          <w:color w:val="000000"/>
          <w:u w:val="single"/>
        </w:rPr>
        <w:t xml:space="preserve">COMPTE-RENDU ACTIVITES COMMISSION </w:t>
      </w:r>
      <w:r w:rsidRPr="005110CC">
        <w:rPr>
          <w:b/>
          <w:u w:val="single"/>
        </w:rPr>
        <w:t>APNÉE</w:t>
      </w:r>
      <w:r w:rsidRPr="005110CC">
        <w:rPr>
          <w:b/>
          <w:color w:val="000000"/>
          <w:u w:val="single"/>
        </w:rPr>
        <w:t xml:space="preserve"> </w:t>
      </w:r>
    </w:p>
    <w:p w14:paraId="1CEE4D82" w14:textId="77777777" w:rsidR="003471CB" w:rsidRPr="005110CC" w:rsidRDefault="003471CB" w:rsidP="003471CB">
      <w:pPr>
        <w:pStyle w:val="Paragraphedeliste"/>
        <w:keepNext/>
        <w:tabs>
          <w:tab w:val="left" w:pos="567"/>
          <w:tab w:val="left" w:pos="1701"/>
        </w:tabs>
        <w:rPr>
          <w:b/>
          <w:color w:val="000000"/>
          <w:u w:val="single"/>
        </w:rPr>
      </w:pPr>
    </w:p>
    <w:p w14:paraId="1FAF328E" w14:textId="59B3671E" w:rsidR="003471CB" w:rsidRPr="005110CC" w:rsidRDefault="003471CB" w:rsidP="003471CB">
      <w:pPr>
        <w:tabs>
          <w:tab w:val="left" w:pos="567"/>
          <w:tab w:val="left" w:pos="1701"/>
        </w:tabs>
      </w:pPr>
      <w:r w:rsidRPr="005110CC">
        <w:t>I</w:t>
      </w:r>
      <w:r w:rsidRPr="005110CC">
        <w:rPr>
          <w:b/>
        </w:rPr>
        <w:t>NTERVENTIONS DANS LES CLUBS</w:t>
      </w:r>
      <w:r w:rsidRPr="005110CC">
        <w:t xml:space="preserve"> : Pas d’intervention dans les clubs cette année</w:t>
      </w:r>
    </w:p>
    <w:p w14:paraId="1F3325E3" w14:textId="77777777" w:rsidR="003471CB" w:rsidRPr="005110CC" w:rsidRDefault="003471CB" w:rsidP="003471CB">
      <w:pPr>
        <w:rPr>
          <w:b/>
        </w:rPr>
      </w:pPr>
      <w:r w:rsidRPr="005110CC">
        <w:rPr>
          <w:b/>
        </w:rPr>
        <w:t>FORMATION ENCADREMENT</w:t>
      </w:r>
    </w:p>
    <w:p w14:paraId="08414711" w14:textId="77777777" w:rsidR="003471CB" w:rsidRPr="005110CC" w:rsidRDefault="003471CB" w:rsidP="003471CB">
      <w:r w:rsidRPr="005110CC">
        <w:t xml:space="preserve">Sandrine BENIMELIS du club d’Albi a validé son IE </w:t>
      </w:r>
    </w:p>
    <w:p w14:paraId="4B50033C" w14:textId="77777777" w:rsidR="003471CB" w:rsidRPr="005110CC" w:rsidRDefault="003471CB" w:rsidP="003471CB">
      <w:r w:rsidRPr="005110CC">
        <w:t>Deux candidats ont passé le stage initial IE Lorena de Lavaur et Sylvain de Gaillac</w:t>
      </w:r>
    </w:p>
    <w:p w14:paraId="5798E724" w14:textId="0257689C" w:rsidR="003471CB" w:rsidRPr="005110CC" w:rsidRDefault="003471CB" w:rsidP="003471CB">
      <w:proofErr w:type="spellStart"/>
      <w:r w:rsidRPr="005110CC">
        <w:t>Cristofe</w:t>
      </w:r>
      <w:proofErr w:type="spellEnd"/>
      <w:r w:rsidRPr="005110CC">
        <w:t xml:space="preserve"> CALU a suivi un recyclage ANTEOR </w:t>
      </w:r>
    </w:p>
    <w:p w14:paraId="1FE841D2" w14:textId="77777777" w:rsidR="003471CB" w:rsidRDefault="003471CB" w:rsidP="003471CB">
      <w:r>
        <w:t xml:space="preserve">Organisation d’un stage de 5h avec Laurent </w:t>
      </w:r>
      <w:proofErr w:type="spellStart"/>
      <w:r>
        <w:t>Brendenbach</w:t>
      </w:r>
      <w:proofErr w:type="spellEnd"/>
      <w:r>
        <w:t>, champion de monopalme</w:t>
      </w:r>
    </w:p>
    <w:p w14:paraId="1122E883" w14:textId="5287C396" w:rsidR="003471CB" w:rsidRDefault="003471CB" w:rsidP="003471CB">
      <w:r>
        <w:t>A Lavaur en janvier, 12 participants de Castres, Albi, Gaillac et Lavaur</w:t>
      </w:r>
    </w:p>
    <w:p w14:paraId="033E95E0" w14:textId="77777777" w:rsidR="003471CB" w:rsidRDefault="003471CB" w:rsidP="003471CB">
      <w:r>
        <w:rPr>
          <w:b/>
        </w:rPr>
        <w:t>ORGANISATION DE FOSSES A RAMONVILLE</w:t>
      </w:r>
      <w:r>
        <w:t xml:space="preserve"> (31) </w:t>
      </w:r>
    </w:p>
    <w:p w14:paraId="13087344" w14:textId="77777777" w:rsidR="003471CB" w:rsidRDefault="003471CB" w:rsidP="003471CB">
      <w:pPr>
        <w:tabs>
          <w:tab w:val="left" w:pos="567"/>
          <w:tab w:val="left" w:pos="1701"/>
        </w:tabs>
      </w:pPr>
      <w:r>
        <w:t>Le club de Graulhet a organisé plusieurs fosses ouvertes aux clubs voisins, Albi et Gaillac</w:t>
      </w:r>
    </w:p>
    <w:p w14:paraId="463AB6B8" w14:textId="77777777" w:rsidR="003471CB" w:rsidRDefault="003471CB" w:rsidP="003471CB">
      <w:pPr>
        <w:tabs>
          <w:tab w:val="left" w:pos="567"/>
          <w:tab w:val="left" w:pos="1701"/>
        </w:tabs>
      </w:pPr>
      <w:r>
        <w:t>Le club de Lavaur 3 séances qui ont accueilli des apnéistes des autres clubs, Castres, Albi, Gaillac, Mazamet</w:t>
      </w:r>
    </w:p>
    <w:p w14:paraId="41661573" w14:textId="3D673B97" w:rsidR="003471CB" w:rsidRDefault="003471CB" w:rsidP="003471CB">
      <w:pPr>
        <w:tabs>
          <w:tab w:val="left" w:pos="567"/>
          <w:tab w:val="left" w:pos="1701"/>
        </w:tabs>
      </w:pPr>
      <w:r>
        <w:t>Le CODEP a participé à hauteur de 150€, ce qui a ramené la participation à 30€ par stagiaire</w:t>
      </w:r>
    </w:p>
    <w:p w14:paraId="0451BF2A" w14:textId="77777777" w:rsidR="003471CB" w:rsidRDefault="003471CB" w:rsidP="003471CB">
      <w:pPr>
        <w:tabs>
          <w:tab w:val="left" w:pos="567"/>
          <w:tab w:val="left" w:pos="1701"/>
        </w:tabs>
      </w:pPr>
      <w:r>
        <w:rPr>
          <w:b/>
        </w:rPr>
        <w:t>COMPETITIONS D ‘APNEE </w:t>
      </w:r>
    </w:p>
    <w:p w14:paraId="7F0CBC76" w14:textId="0ADAAE23" w:rsidR="003471CB" w:rsidRDefault="003471CB" w:rsidP="0075190A">
      <w:pPr>
        <w:tabs>
          <w:tab w:val="left" w:pos="567"/>
          <w:tab w:val="left" w:pos="1701"/>
        </w:tabs>
      </w:pPr>
      <w:r>
        <w:t>Nous avons organisé, à l'initiative de Marc, une compétition départementale le 16 mars 2025 et avons reçu 26 compétiteurs de toute la région, dont 6 de Lavaur et 2 d’Albi.</w:t>
      </w:r>
      <w:r w:rsidR="0075190A">
        <w:t xml:space="preserve"> </w:t>
      </w:r>
      <w:r>
        <w:t xml:space="preserve">Organisée de mains de maître, les compétiteurs étaient ravis, nous avons eu de très bons retours. </w:t>
      </w:r>
    </w:p>
    <w:p w14:paraId="26A6F3CE" w14:textId="41E529C4" w:rsidR="003471CB" w:rsidRDefault="003471CB" w:rsidP="003471CB">
      <w:pPr>
        <w:tabs>
          <w:tab w:val="left" w:pos="567"/>
          <w:tab w:val="left" w:pos="1701"/>
        </w:tabs>
      </w:pPr>
      <w:r>
        <w:t>Beaucoup de bénévoles du club de Lavaur (une vingtaine), Dieter et Pascal en tant que juges, apnéistes de sécu d’Albi.</w:t>
      </w:r>
    </w:p>
    <w:p w14:paraId="6DE3DFE7" w14:textId="77777777" w:rsidR="003471CB" w:rsidRDefault="003471CB" w:rsidP="003471CB">
      <w:pPr>
        <w:tabs>
          <w:tab w:val="left" w:pos="567"/>
          <w:tab w:val="left" w:pos="1701"/>
        </w:tabs>
      </w:pPr>
      <w:r>
        <w:lastRenderedPageBreak/>
        <w:t xml:space="preserve">Seul bémol, ça a été un gros travail et une grosse dépense pour le club qui n’a reçu aucune aide ni de la région, ni du CODEP. Heureusement le président du CODEP a su démarcher des commerçants plongeurs de Lavaur qui ont comblé le déficit (1000€) </w:t>
      </w:r>
    </w:p>
    <w:p w14:paraId="7C984BBE" w14:textId="7671D17B" w:rsidR="003471CB" w:rsidRDefault="003471CB" w:rsidP="003471CB">
      <w:pPr>
        <w:tabs>
          <w:tab w:val="left" w:pos="567"/>
          <w:tab w:val="left" w:pos="1701"/>
        </w:tabs>
      </w:pPr>
      <w:r>
        <w:t>De Lavaur Lorena, Edith et Stéphane ont aussi participé à AGEN 147m pour Lorena, 100m pour Edith, 176 m pour Stéphane</w:t>
      </w:r>
    </w:p>
    <w:p w14:paraId="1888BB9B" w14:textId="77777777" w:rsidR="0075190A" w:rsidRDefault="003471CB" w:rsidP="003471CB">
      <w:pPr>
        <w:tabs>
          <w:tab w:val="left" w:pos="567"/>
          <w:tab w:val="left" w:pos="1701"/>
        </w:tabs>
        <w:rPr>
          <w:b/>
        </w:rPr>
      </w:pPr>
      <w:r>
        <w:rPr>
          <w:b/>
        </w:rPr>
        <w:t>MENTION SPECIALES</w:t>
      </w:r>
    </w:p>
    <w:p w14:paraId="5B08440E" w14:textId="7783DB80" w:rsidR="003471CB" w:rsidRDefault="003471CB" w:rsidP="003471CB">
      <w:pPr>
        <w:tabs>
          <w:tab w:val="left" w:pos="567"/>
          <w:tab w:val="left" w:pos="1701"/>
        </w:tabs>
      </w:pPr>
      <w:r>
        <w:t>Pour le club de Gaillac qui continue à recevoir le club de Graulhet toujours sans piscine.</w:t>
      </w:r>
    </w:p>
    <w:p w14:paraId="5B6ED716" w14:textId="77777777" w:rsidR="003471CB" w:rsidRDefault="003471CB" w:rsidP="003471CB">
      <w:pPr>
        <w:tabs>
          <w:tab w:val="left" w:pos="567"/>
          <w:tab w:val="left" w:pos="1701"/>
        </w:tabs>
        <w:rPr>
          <w:b/>
        </w:rPr>
      </w:pPr>
      <w:r>
        <w:rPr>
          <w:b/>
          <w:smallCaps/>
        </w:rPr>
        <w:t>ACTIONS 2024/2025</w:t>
      </w:r>
    </w:p>
    <w:p w14:paraId="71C64A99" w14:textId="35F1BEC9" w:rsidR="003471CB" w:rsidRDefault="003471CB" w:rsidP="003471CB">
      <w:pPr>
        <w:tabs>
          <w:tab w:val="left" w:pos="567"/>
          <w:tab w:val="left" w:pos="1701"/>
        </w:tabs>
        <w:rPr>
          <w:color w:val="FF0000"/>
        </w:rPr>
      </w:pPr>
      <w:r>
        <w:t>FA 1, le stage de monopalme/FA 2, demande de défraiements pour les compétiteurs mais pas de retour de leur part / FA3, pour la compétition du 16 mars, mais sans retour</w:t>
      </w:r>
    </w:p>
    <w:p w14:paraId="5F28B6C2" w14:textId="77777777" w:rsidR="003471CB" w:rsidRDefault="003471CB" w:rsidP="003471CB">
      <w:pPr>
        <w:tabs>
          <w:tab w:val="left" w:pos="567"/>
          <w:tab w:val="left" w:pos="1701"/>
        </w:tabs>
        <w:rPr>
          <w:b/>
        </w:rPr>
      </w:pPr>
      <w:r>
        <w:rPr>
          <w:b/>
        </w:rPr>
        <w:t>PROJETS POUR 2025</w:t>
      </w:r>
    </w:p>
    <w:p w14:paraId="45D26781" w14:textId="02573455" w:rsidR="003471CB" w:rsidRDefault="003471CB" w:rsidP="003471CB">
      <w:pPr>
        <w:tabs>
          <w:tab w:val="left" w:pos="567"/>
          <w:tab w:val="left" w:pos="1701"/>
        </w:tabs>
      </w:pPr>
      <w:r>
        <w:t xml:space="preserve">Je suis démissionnaire de mon poste de président. C’est ma 20eme année, ce serait bon qu’il y est une relève et une nouvelle énergie. </w:t>
      </w:r>
      <w:r w:rsidR="0075190A">
        <w:t>Sans</w:t>
      </w:r>
      <w:r>
        <w:t xml:space="preserve"> candidats je continue</w:t>
      </w:r>
    </w:p>
    <w:p w14:paraId="33D9AB3D" w14:textId="77777777" w:rsidR="003471CB" w:rsidRDefault="003471CB" w:rsidP="003471CB">
      <w:pPr>
        <w:tabs>
          <w:tab w:val="left" w:pos="567"/>
          <w:tab w:val="left" w:pos="1701"/>
        </w:tabs>
      </w:pPr>
      <w:r>
        <w:rPr>
          <w:b/>
        </w:rPr>
        <w:t>LE JEU DES 7 FAMILLES</w:t>
      </w:r>
      <w:r>
        <w:t xml:space="preserve"> (qui est né avec l’équipe des bio du CODEP 81)</w:t>
      </w:r>
    </w:p>
    <w:p w14:paraId="39D509AF" w14:textId="12A31C60" w:rsidR="003471CB" w:rsidRDefault="003471CB" w:rsidP="005110CC">
      <w:pPr>
        <w:tabs>
          <w:tab w:val="left" w:pos="567"/>
          <w:tab w:val="left" w:pos="1701"/>
        </w:tabs>
      </w:pPr>
      <w:r>
        <w:t>Nous envisageons une 4éme édition, car nous arrivons à 7000 jeux vendus, principalement dans les aquarium et réserves marines. Preuve de son intérêt pédagogique.</w:t>
      </w:r>
    </w:p>
    <w:p w14:paraId="698258EB" w14:textId="77777777" w:rsidR="005110CC" w:rsidRPr="003471CB" w:rsidRDefault="005110CC" w:rsidP="005110CC">
      <w:pPr>
        <w:tabs>
          <w:tab w:val="left" w:pos="567"/>
          <w:tab w:val="left" w:pos="1701"/>
        </w:tabs>
        <w:rPr>
          <w:sz w:val="24"/>
          <w:szCs w:val="24"/>
        </w:rPr>
      </w:pPr>
    </w:p>
    <w:p w14:paraId="7C7E417C" w14:textId="77777777" w:rsidR="005110CC" w:rsidRPr="005110CC" w:rsidRDefault="005110CC" w:rsidP="005110CC">
      <w:pPr>
        <w:pStyle w:val="Paragraphedeliste"/>
        <w:numPr>
          <w:ilvl w:val="0"/>
          <w:numId w:val="7"/>
        </w:numPr>
        <w:rPr>
          <w:b/>
          <w:bCs/>
          <w:u w:val="single"/>
        </w:rPr>
      </w:pPr>
      <w:r w:rsidRPr="005110CC">
        <w:rPr>
          <w:b/>
          <w:bCs/>
          <w:u w:val="single"/>
        </w:rPr>
        <w:t xml:space="preserve">COMPTE RENDU 2025 COMMISSION AUDIOVISUELLE </w:t>
      </w:r>
    </w:p>
    <w:p w14:paraId="4CD0913F" w14:textId="36FAB4B8" w:rsidR="005110CC" w:rsidRDefault="005110CC" w:rsidP="009B02DD">
      <w:r w:rsidRPr="005110CC">
        <w:rPr>
          <w:b/>
          <w:bCs/>
        </w:rPr>
        <w:t>Bilan des actions</w:t>
      </w:r>
      <w:r>
        <w:t> :</w:t>
      </w:r>
    </w:p>
    <w:p w14:paraId="6759DCBF" w14:textId="4A806E40" w:rsidR="005110CC" w:rsidRDefault="005110CC" w:rsidP="009B02DD">
      <w:r>
        <w:t xml:space="preserve">Le stage audiovisuel hivernal de Castres s'est déroulé pendant les vacances scolaires de février 2025, notre équipe pédagogique était composée de : 8 formateurs régionaux 3 stagiaires formateurs en apprentissage 25 stagiaires pour 6 groupes dont 5 vrais débutants en cursus photo et 5 en vidéo la plupart des modules ont été abordés, 3 stagiaires ont obtenu le PP1 et certains ont finalisé module flash et PP2 lors des stages régionaux de juin et octobre 2025. Le CR de cette formation est consultable sur demande auprès de la secrétaire.  </w:t>
      </w:r>
    </w:p>
    <w:p w14:paraId="34AF82E4" w14:textId="77777777" w:rsidR="005110CC" w:rsidRDefault="005110CC" w:rsidP="009B02DD">
      <w:r>
        <w:t xml:space="preserve">En décembre 2024, j'ai été sollicité sur Toulouse pendant 2 jours lors du stage départemental du </w:t>
      </w:r>
      <w:proofErr w:type="spellStart"/>
      <w:r>
        <w:t>CoDep</w:t>
      </w:r>
      <w:proofErr w:type="spellEnd"/>
      <w:r>
        <w:t xml:space="preserve"> 31 pour dispenser des cours photo PP1. Autre participation : la sollicitation par le lycée de Carcassonne pour dispenser des cours de photographie subaquatique et stage diplômant pour des élèves préparant le Baccalauréat Pro de Photographie a été annulée cette année pour des problèmes internes au lycée et a été reportée pour juin 2026. </w:t>
      </w:r>
    </w:p>
    <w:p w14:paraId="63F8FF09" w14:textId="77777777" w:rsidR="005110CC" w:rsidRDefault="005110CC" w:rsidP="009B02DD">
      <w:r>
        <w:t xml:space="preserve">Au titre de formateur </w:t>
      </w:r>
      <w:proofErr w:type="gramStart"/>
      <w:r>
        <w:t>bio:</w:t>
      </w:r>
      <w:proofErr w:type="gramEnd"/>
      <w:r>
        <w:t xml:space="preserve"> participation aux 2 formations PB1 et PB2 2025 de notre </w:t>
      </w:r>
      <w:proofErr w:type="spellStart"/>
      <w:r>
        <w:t>CoDep</w:t>
      </w:r>
      <w:proofErr w:type="spellEnd"/>
      <w:r>
        <w:t xml:space="preserve"> organisé par Françoise </w:t>
      </w:r>
      <w:proofErr w:type="spellStart"/>
      <w:r>
        <w:t>Jegoux</w:t>
      </w:r>
      <w:proofErr w:type="spellEnd"/>
      <w:r>
        <w:t xml:space="preserve">. </w:t>
      </w:r>
    </w:p>
    <w:p w14:paraId="31BFBB8D" w14:textId="77777777" w:rsidR="005110CC" w:rsidRDefault="005110CC" w:rsidP="009B02DD">
      <w:r w:rsidRPr="005110CC">
        <w:rPr>
          <w:b/>
          <w:bCs/>
        </w:rPr>
        <w:t>Souhaits pour 2024-2025</w:t>
      </w:r>
      <w:r>
        <w:t xml:space="preserve"> : </w:t>
      </w:r>
    </w:p>
    <w:p w14:paraId="29E19200" w14:textId="3790314A" w:rsidR="009B02DD" w:rsidRDefault="005110CC" w:rsidP="009B02DD">
      <w:r>
        <w:t>Le stage photo hivernal de Castres est renouvelé pendant les vacances scolaires d'hiver (28 février et 01 mars 2026) et sera limité à 20 stagiaires. - Des actions communes avec la commission bio-environnement sont prévues.</w:t>
      </w:r>
    </w:p>
    <w:p w14:paraId="260D0B77" w14:textId="77777777" w:rsidR="00FD2D2B" w:rsidRDefault="00FD2D2B" w:rsidP="009B02DD"/>
    <w:p w14:paraId="35B1C692" w14:textId="77777777" w:rsidR="00FD2D2B" w:rsidRDefault="00FD2D2B" w:rsidP="009B02DD"/>
    <w:p w14:paraId="3F363C67" w14:textId="77777777" w:rsidR="00FD2D2B" w:rsidRDefault="00FD2D2B" w:rsidP="009B02DD"/>
    <w:p w14:paraId="545579EF" w14:textId="4EEC9955" w:rsidR="00FD2D2B" w:rsidRDefault="00FD2D2B" w:rsidP="00FD2D2B">
      <w:pPr>
        <w:pStyle w:val="Paragraphedeliste"/>
        <w:numPr>
          <w:ilvl w:val="0"/>
          <w:numId w:val="7"/>
        </w:numPr>
        <w:rPr>
          <w:b/>
          <w:bCs/>
          <w:sz w:val="24"/>
          <w:szCs w:val="24"/>
          <w:u w:val="single"/>
        </w:rPr>
      </w:pPr>
      <w:r w:rsidRPr="00FD2D2B">
        <w:rPr>
          <w:b/>
          <w:bCs/>
          <w:sz w:val="24"/>
          <w:szCs w:val="24"/>
          <w:u w:val="single"/>
        </w:rPr>
        <w:lastRenderedPageBreak/>
        <w:t>COMPTE-RENDU COMMISSION TIR SUR CIBLE</w:t>
      </w:r>
    </w:p>
    <w:p w14:paraId="1FB60E99" w14:textId="77777777" w:rsidR="00FD2D2B" w:rsidRPr="00FD2D2B" w:rsidRDefault="00FD2D2B" w:rsidP="00A237A0">
      <w:pPr>
        <w:pStyle w:val="Paragraphedeliste"/>
        <w:rPr>
          <w:b/>
          <w:bCs/>
          <w:sz w:val="24"/>
          <w:szCs w:val="24"/>
          <w:u w:val="single"/>
        </w:rPr>
      </w:pPr>
    </w:p>
    <w:p w14:paraId="0C6BDB63" w14:textId="265AD39B" w:rsidR="00FD2D2B" w:rsidRPr="00A237A0" w:rsidRDefault="00FD2D2B" w:rsidP="00A237A0">
      <w:pPr>
        <w:jc w:val="both"/>
      </w:pPr>
      <w:r w:rsidRPr="00A237A0">
        <w:t>Merci à la municipalité de Gaillac qui a mis la piscine municipale à la disposition du</w:t>
      </w:r>
    </w:p>
    <w:p w14:paraId="4EB61109" w14:textId="61462E40" w:rsidR="00FD2D2B" w:rsidRPr="00A237A0" w:rsidRDefault="00FD2D2B" w:rsidP="00A237A0">
      <w:pPr>
        <w:ind w:right="-284"/>
        <w:jc w:val="both"/>
      </w:pPr>
      <w:r w:rsidRPr="00A237A0">
        <w:t>Tir Sur Cible subaquatique dimanche 27 avril 2025</w:t>
      </w:r>
      <w:r w:rsidR="00A237A0" w:rsidRPr="00A237A0">
        <w:t xml:space="preserve"> pour la compétition gaillacoise.</w:t>
      </w:r>
    </w:p>
    <w:p w14:paraId="39B86727" w14:textId="5B3432AF" w:rsidR="00FD2D2B" w:rsidRPr="00A237A0" w:rsidRDefault="00FD2D2B" w:rsidP="00A237A0">
      <w:pPr>
        <w:ind w:right="-426"/>
        <w:jc w:val="both"/>
      </w:pPr>
      <w:r w:rsidRPr="00A237A0">
        <w:t xml:space="preserve">7 clubs étaient représentés : Gaillac et Castres (81) Saverdun (09) Rodez et Capdenac </w:t>
      </w:r>
      <w:r w:rsidR="00A237A0" w:rsidRPr="00A237A0">
        <w:t>(</w:t>
      </w:r>
      <w:r w:rsidRPr="00A237A0">
        <w:t>12)</w:t>
      </w:r>
    </w:p>
    <w:p w14:paraId="054B9096" w14:textId="7C895BAE" w:rsidR="00FD2D2B" w:rsidRPr="00A237A0" w:rsidRDefault="00FD2D2B" w:rsidP="00A237A0">
      <w:pPr>
        <w:jc w:val="both"/>
      </w:pPr>
      <w:r w:rsidRPr="00A237A0">
        <w:t>Cahors (46) Ste Foy Les Lyon (69)</w:t>
      </w:r>
    </w:p>
    <w:p w14:paraId="0F17FE1E" w14:textId="3C8F28EF" w:rsidR="00FD2D2B" w:rsidRPr="00A237A0" w:rsidRDefault="00FD2D2B" w:rsidP="00A237A0">
      <w:pPr>
        <w:jc w:val="both"/>
      </w:pPr>
      <w:r w:rsidRPr="00A237A0">
        <w:t>14 compétiteurs et 9 juges dont 4 en cours de formation</w:t>
      </w:r>
    </w:p>
    <w:p w14:paraId="1EBEDF4E" w14:textId="77777777" w:rsidR="00A237A0" w:rsidRDefault="00FD2D2B" w:rsidP="00A237A0">
      <w:pPr>
        <w:jc w:val="both"/>
      </w:pPr>
      <w:r w:rsidRPr="00A237A0">
        <w:t xml:space="preserve">1 jeune + 1 femme + 12 hommes pour toutes les épreuves : </w:t>
      </w:r>
    </w:p>
    <w:p w14:paraId="117B7371" w14:textId="77777777" w:rsidR="00A237A0" w:rsidRDefault="00A237A0" w:rsidP="00A237A0">
      <w:pPr>
        <w:jc w:val="both"/>
      </w:pPr>
      <w:r w:rsidRPr="00A237A0">
        <w:t>Précision</w:t>
      </w:r>
      <w:r w:rsidR="00FD2D2B" w:rsidRPr="00A237A0">
        <w:t>, biathlon,</w:t>
      </w:r>
      <w:r>
        <w:t xml:space="preserve"> </w:t>
      </w:r>
      <w:r w:rsidR="00FD2D2B" w:rsidRPr="00A237A0">
        <w:t>super-biathlon et combiné</w:t>
      </w:r>
    </w:p>
    <w:p w14:paraId="17C3BD26" w14:textId="473FC3D2" w:rsidR="00FD2D2B" w:rsidRDefault="00A237A0" w:rsidP="00A237A0">
      <w:pPr>
        <w:jc w:val="both"/>
      </w:pPr>
      <w:r w:rsidRPr="00A237A0">
        <w:t xml:space="preserve">Gabriel </w:t>
      </w:r>
      <w:r>
        <w:t xml:space="preserve">BARRAU (CSN) </w:t>
      </w:r>
      <w:r w:rsidRPr="00A237A0">
        <w:t>figure à la seconde place du classement national par points chez les minimes.</w:t>
      </w:r>
    </w:p>
    <w:p w14:paraId="0FEE6232" w14:textId="3051C761" w:rsidR="00A237A0" w:rsidRPr="00A237A0" w:rsidRDefault="00A237A0" w:rsidP="00A237A0">
      <w:pPr>
        <w:jc w:val="both"/>
        <w:rPr>
          <w:b/>
          <w:bCs/>
          <w:u w:val="single"/>
        </w:rPr>
      </w:pPr>
      <w:r w:rsidRPr="00A237A0">
        <w:rPr>
          <w:b/>
          <w:bCs/>
          <w:u w:val="single"/>
        </w:rPr>
        <w:t>Prévisions pour 2025/2026</w:t>
      </w:r>
    </w:p>
    <w:p w14:paraId="7340F178" w14:textId="217F7CD7" w:rsidR="00A237A0" w:rsidRDefault="00A237A0" w:rsidP="00A237A0">
      <w:pPr>
        <w:jc w:val="both"/>
      </w:pPr>
      <w:r>
        <w:t>Pas de compétition prévue dans le Tarn par manque de piscine d’accueil</w:t>
      </w:r>
    </w:p>
    <w:p w14:paraId="1D7C70D2" w14:textId="77777777" w:rsidR="00A237A0" w:rsidRDefault="00A237A0" w:rsidP="00A237A0">
      <w:pPr>
        <w:jc w:val="both"/>
      </w:pPr>
      <w:r>
        <w:t>Accompagner les compétiteurs Tarnais aux compétitions de la région Occitanie (Onet le</w:t>
      </w:r>
    </w:p>
    <w:p w14:paraId="4A00F53D" w14:textId="77777777" w:rsidR="00A237A0" w:rsidRDefault="00A237A0" w:rsidP="00A237A0">
      <w:pPr>
        <w:jc w:val="both"/>
      </w:pPr>
      <w:r>
        <w:t>Château et Capdenac) et Championnats de France à Caen 24-25 mai 2026 + Challenge</w:t>
      </w:r>
    </w:p>
    <w:p w14:paraId="53817097" w14:textId="32E5043F" w:rsidR="00A237A0" w:rsidRDefault="00A237A0" w:rsidP="00A237A0">
      <w:pPr>
        <w:jc w:val="both"/>
      </w:pPr>
      <w:proofErr w:type="gramStart"/>
      <w:r>
        <w:t>précision</w:t>
      </w:r>
      <w:proofErr w:type="gramEnd"/>
      <w:r>
        <w:t xml:space="preserve"> à Tours (date non définie)</w:t>
      </w:r>
    </w:p>
    <w:p w14:paraId="6B919F2B" w14:textId="16E0AAF3" w:rsidR="00A237A0" w:rsidRDefault="00A237A0" w:rsidP="00A237A0">
      <w:pPr>
        <w:jc w:val="both"/>
      </w:pPr>
      <w:r>
        <w:t>Préparer Gabriel BARRAU pour l’accession à un stage jeune « avenir »</w:t>
      </w:r>
    </w:p>
    <w:p w14:paraId="4C9435A6" w14:textId="77777777" w:rsidR="00A237A0" w:rsidRDefault="00A237A0" w:rsidP="00A237A0">
      <w:pPr>
        <w:jc w:val="both"/>
      </w:pPr>
      <w:r>
        <w:t>Démarrer le TSC sur cible basculante et arbalète « tamponnoir » pour les enfants de 8 à 12</w:t>
      </w:r>
    </w:p>
    <w:p w14:paraId="6CDAF30D" w14:textId="77777777" w:rsidR="00A237A0" w:rsidRDefault="00A237A0" w:rsidP="00A237A0">
      <w:pPr>
        <w:jc w:val="both"/>
      </w:pPr>
      <w:proofErr w:type="gramStart"/>
      <w:r>
        <w:t>ans</w:t>
      </w:r>
      <w:proofErr w:type="gramEnd"/>
      <w:r>
        <w:t xml:space="preserve"> à MAZAMET et demander l’autorisation de tirer sur cible avec arbalètes perforantes pour</w:t>
      </w:r>
    </w:p>
    <w:p w14:paraId="0D1461E3" w14:textId="440AD962" w:rsidR="00A237A0" w:rsidRDefault="00A237A0" w:rsidP="00A237A0">
      <w:pPr>
        <w:jc w:val="both"/>
      </w:pPr>
      <w:proofErr w:type="gramStart"/>
      <w:r>
        <w:t>les</w:t>
      </w:r>
      <w:proofErr w:type="gramEnd"/>
      <w:r>
        <w:t xml:space="preserve"> enfants de plus de 12 ans et les adultes.</w:t>
      </w:r>
    </w:p>
    <w:p w14:paraId="61FBF52A" w14:textId="77777777" w:rsidR="00A237A0" w:rsidRDefault="00A237A0" w:rsidP="00A237A0">
      <w:pPr>
        <w:jc w:val="both"/>
      </w:pPr>
      <w:r>
        <w:t>Cela permettra la préparation correcte des enfants qui participent aux challenges Oxyjeunes</w:t>
      </w:r>
    </w:p>
    <w:p w14:paraId="082008C6" w14:textId="6F426BC6" w:rsidR="00A237A0" w:rsidRDefault="00A237A0" w:rsidP="00A237A0">
      <w:pPr>
        <w:jc w:val="both"/>
      </w:pPr>
      <w:proofErr w:type="gramStart"/>
      <w:r>
        <w:t>et</w:t>
      </w:r>
      <w:proofErr w:type="gramEnd"/>
      <w:r>
        <w:t xml:space="preserve"> les rencontres </w:t>
      </w:r>
      <w:proofErr w:type="spellStart"/>
      <w:r>
        <w:t>inter-clubs</w:t>
      </w:r>
      <w:proofErr w:type="spellEnd"/>
      <w:r>
        <w:t>.</w:t>
      </w:r>
    </w:p>
    <w:p w14:paraId="4FFD3CEA" w14:textId="77777777" w:rsidR="00A237A0" w:rsidRDefault="00A237A0" w:rsidP="00A237A0">
      <w:pPr>
        <w:jc w:val="both"/>
      </w:pPr>
      <w:r>
        <w:t xml:space="preserve">Finaliser la formation d’un initiateur de TSC avec passage du RIFAT et </w:t>
      </w:r>
      <w:proofErr w:type="gramStart"/>
      <w:r>
        <w:t>validation initiateur</w:t>
      </w:r>
      <w:proofErr w:type="gramEnd"/>
      <w:r>
        <w:t xml:space="preserve"> par</w:t>
      </w:r>
    </w:p>
    <w:p w14:paraId="49853899" w14:textId="4116C48F" w:rsidR="00A237A0" w:rsidRDefault="00A237A0" w:rsidP="00A237A0">
      <w:pPr>
        <w:jc w:val="both"/>
      </w:pPr>
      <w:proofErr w:type="gramStart"/>
      <w:r>
        <w:t>équivalence</w:t>
      </w:r>
      <w:proofErr w:type="gramEnd"/>
      <w:r>
        <w:t xml:space="preserve"> DEJEPS afin d’avoir une pratique autonome dans le club.</w:t>
      </w:r>
    </w:p>
    <w:p w14:paraId="3613BCE8" w14:textId="77777777" w:rsidR="00A237A0" w:rsidRPr="00A237A0" w:rsidRDefault="00A237A0" w:rsidP="00A237A0">
      <w:pPr>
        <w:jc w:val="both"/>
      </w:pPr>
    </w:p>
    <w:p w14:paraId="430FDED1" w14:textId="7DFB2363" w:rsidR="00AD6ACE" w:rsidRPr="009B02DD" w:rsidRDefault="00AD6ACE">
      <w:pPr>
        <w:rPr>
          <w:sz w:val="24"/>
          <w:szCs w:val="24"/>
        </w:rPr>
      </w:pPr>
    </w:p>
    <w:sectPr w:rsidR="00AD6ACE" w:rsidRPr="009B02DD" w:rsidSect="009A0CB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F5D0F" w14:textId="77777777" w:rsidR="003C76C5" w:rsidRDefault="003C76C5" w:rsidP="000A1987">
      <w:pPr>
        <w:spacing w:after="0" w:line="240" w:lineRule="auto"/>
      </w:pPr>
      <w:r>
        <w:separator/>
      </w:r>
    </w:p>
  </w:endnote>
  <w:endnote w:type="continuationSeparator" w:id="0">
    <w:p w14:paraId="6B815BC1" w14:textId="77777777" w:rsidR="003C76C5" w:rsidRDefault="003C76C5" w:rsidP="000A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28005" w14:textId="77777777" w:rsidR="003C76C5" w:rsidRDefault="003C76C5" w:rsidP="000A1987">
      <w:pPr>
        <w:spacing w:after="0" w:line="240" w:lineRule="auto"/>
      </w:pPr>
      <w:r>
        <w:separator/>
      </w:r>
    </w:p>
  </w:footnote>
  <w:footnote w:type="continuationSeparator" w:id="0">
    <w:p w14:paraId="0E8E275D" w14:textId="77777777" w:rsidR="003C76C5" w:rsidRDefault="003C76C5" w:rsidP="000A1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30BA"/>
    <w:multiLevelType w:val="hybridMultilevel"/>
    <w:tmpl w:val="2F54F2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600C12"/>
    <w:multiLevelType w:val="hybridMultilevel"/>
    <w:tmpl w:val="4704CF0E"/>
    <w:lvl w:ilvl="0" w:tplc="7694A46C">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351742"/>
    <w:multiLevelType w:val="hybridMultilevel"/>
    <w:tmpl w:val="DCB0DB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E773AA"/>
    <w:multiLevelType w:val="hybridMultilevel"/>
    <w:tmpl w:val="F0CA3BD0"/>
    <w:lvl w:ilvl="0" w:tplc="367A511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38644C"/>
    <w:multiLevelType w:val="hybridMultilevel"/>
    <w:tmpl w:val="852EA7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974CD3"/>
    <w:multiLevelType w:val="hybridMultilevel"/>
    <w:tmpl w:val="E2D45F76"/>
    <w:lvl w:ilvl="0" w:tplc="44DC2D4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B57ED2"/>
    <w:multiLevelType w:val="hybridMultilevel"/>
    <w:tmpl w:val="02BE6CAA"/>
    <w:lvl w:ilvl="0" w:tplc="44DC2D4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6219644">
    <w:abstractNumId w:val="1"/>
  </w:num>
  <w:num w:numId="2" w16cid:durableId="559292104">
    <w:abstractNumId w:val="3"/>
  </w:num>
  <w:num w:numId="3" w16cid:durableId="546768116">
    <w:abstractNumId w:val="6"/>
  </w:num>
  <w:num w:numId="4" w16cid:durableId="1833988735">
    <w:abstractNumId w:val="2"/>
  </w:num>
  <w:num w:numId="5" w16cid:durableId="693578596">
    <w:abstractNumId w:val="5"/>
  </w:num>
  <w:num w:numId="6" w16cid:durableId="2055538517">
    <w:abstractNumId w:val="0"/>
  </w:num>
  <w:num w:numId="7" w16cid:durableId="839470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CE"/>
    <w:rsid w:val="000A1987"/>
    <w:rsid w:val="002372F5"/>
    <w:rsid w:val="00312493"/>
    <w:rsid w:val="003471CB"/>
    <w:rsid w:val="0036583C"/>
    <w:rsid w:val="003C76C5"/>
    <w:rsid w:val="005110CC"/>
    <w:rsid w:val="006F139B"/>
    <w:rsid w:val="0075190A"/>
    <w:rsid w:val="007B10D5"/>
    <w:rsid w:val="00993392"/>
    <w:rsid w:val="009A0CB8"/>
    <w:rsid w:val="009B02DD"/>
    <w:rsid w:val="00A0381F"/>
    <w:rsid w:val="00A237A0"/>
    <w:rsid w:val="00AD6ACE"/>
    <w:rsid w:val="00BD53C4"/>
    <w:rsid w:val="00BD7B59"/>
    <w:rsid w:val="00C91879"/>
    <w:rsid w:val="00D50E48"/>
    <w:rsid w:val="00D97ADE"/>
    <w:rsid w:val="00FD2D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3A53B"/>
  <w15:chartTrackingRefBased/>
  <w15:docId w15:val="{97F54F3F-2097-4417-90B7-0E5E3E40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D6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D6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D6AC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D6AC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D6AC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D6AC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6AC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6AC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6AC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6A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D6A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D6AC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D6AC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D6AC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D6A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6A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6A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6ACE"/>
    <w:rPr>
      <w:rFonts w:eastAsiaTheme="majorEastAsia" w:cstheme="majorBidi"/>
      <w:color w:val="272727" w:themeColor="text1" w:themeTint="D8"/>
    </w:rPr>
  </w:style>
  <w:style w:type="paragraph" w:styleId="Titre">
    <w:name w:val="Title"/>
    <w:basedOn w:val="Normal"/>
    <w:next w:val="Normal"/>
    <w:link w:val="TitreCar"/>
    <w:uiPriority w:val="10"/>
    <w:qFormat/>
    <w:rsid w:val="00AD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6A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6AC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6A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6ACE"/>
    <w:pPr>
      <w:spacing w:before="160"/>
      <w:jc w:val="center"/>
    </w:pPr>
    <w:rPr>
      <w:i/>
      <w:iCs/>
      <w:color w:val="404040" w:themeColor="text1" w:themeTint="BF"/>
    </w:rPr>
  </w:style>
  <w:style w:type="character" w:customStyle="1" w:styleId="CitationCar">
    <w:name w:val="Citation Car"/>
    <w:basedOn w:val="Policepardfaut"/>
    <w:link w:val="Citation"/>
    <w:uiPriority w:val="29"/>
    <w:rsid w:val="00AD6ACE"/>
    <w:rPr>
      <w:i/>
      <w:iCs/>
      <w:color w:val="404040" w:themeColor="text1" w:themeTint="BF"/>
    </w:rPr>
  </w:style>
  <w:style w:type="paragraph" w:styleId="Paragraphedeliste">
    <w:name w:val="List Paragraph"/>
    <w:basedOn w:val="Normal"/>
    <w:uiPriority w:val="34"/>
    <w:qFormat/>
    <w:rsid w:val="00AD6ACE"/>
    <w:pPr>
      <w:ind w:left="720"/>
      <w:contextualSpacing/>
    </w:pPr>
  </w:style>
  <w:style w:type="character" w:styleId="Accentuationintense">
    <w:name w:val="Intense Emphasis"/>
    <w:basedOn w:val="Policepardfaut"/>
    <w:uiPriority w:val="21"/>
    <w:qFormat/>
    <w:rsid w:val="00AD6ACE"/>
    <w:rPr>
      <w:i/>
      <w:iCs/>
      <w:color w:val="0F4761" w:themeColor="accent1" w:themeShade="BF"/>
    </w:rPr>
  </w:style>
  <w:style w:type="paragraph" w:styleId="Citationintense">
    <w:name w:val="Intense Quote"/>
    <w:basedOn w:val="Normal"/>
    <w:next w:val="Normal"/>
    <w:link w:val="CitationintenseCar"/>
    <w:uiPriority w:val="30"/>
    <w:qFormat/>
    <w:rsid w:val="00AD6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D6ACE"/>
    <w:rPr>
      <w:i/>
      <w:iCs/>
      <w:color w:val="0F4761" w:themeColor="accent1" w:themeShade="BF"/>
    </w:rPr>
  </w:style>
  <w:style w:type="character" w:styleId="Rfrenceintense">
    <w:name w:val="Intense Reference"/>
    <w:basedOn w:val="Policepardfaut"/>
    <w:uiPriority w:val="32"/>
    <w:qFormat/>
    <w:rsid w:val="00AD6ACE"/>
    <w:rPr>
      <w:b/>
      <w:bCs/>
      <w:smallCaps/>
      <w:color w:val="0F4761" w:themeColor="accent1" w:themeShade="BF"/>
      <w:spacing w:val="5"/>
    </w:rPr>
  </w:style>
  <w:style w:type="paragraph" w:styleId="En-tte">
    <w:name w:val="header"/>
    <w:basedOn w:val="Normal"/>
    <w:link w:val="En-tteCar"/>
    <w:uiPriority w:val="99"/>
    <w:unhideWhenUsed/>
    <w:rsid w:val="000A1987"/>
    <w:pPr>
      <w:tabs>
        <w:tab w:val="center" w:pos="4536"/>
        <w:tab w:val="right" w:pos="9072"/>
      </w:tabs>
      <w:spacing w:after="0" w:line="240" w:lineRule="auto"/>
    </w:pPr>
  </w:style>
  <w:style w:type="character" w:customStyle="1" w:styleId="En-tteCar">
    <w:name w:val="En-tête Car"/>
    <w:basedOn w:val="Policepardfaut"/>
    <w:link w:val="En-tte"/>
    <w:uiPriority w:val="99"/>
    <w:rsid w:val="000A1987"/>
  </w:style>
  <w:style w:type="paragraph" w:styleId="Pieddepage">
    <w:name w:val="footer"/>
    <w:basedOn w:val="Normal"/>
    <w:link w:val="PieddepageCar"/>
    <w:uiPriority w:val="99"/>
    <w:unhideWhenUsed/>
    <w:rsid w:val="000A19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1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63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1242</Words>
  <Characters>6834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JEGOUX</dc:creator>
  <cp:keywords/>
  <dc:description/>
  <cp:lastModifiedBy>Marc Daydé</cp:lastModifiedBy>
  <cp:revision>2</cp:revision>
  <dcterms:created xsi:type="dcterms:W3CDTF">2025-11-30T21:10:00Z</dcterms:created>
  <dcterms:modified xsi:type="dcterms:W3CDTF">2025-11-30T21:10:00Z</dcterms:modified>
</cp:coreProperties>
</file>